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342D2D94" w:rsidR="00FF1C0F" w:rsidRPr="00662EA5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662EA5">
        <w:rPr>
          <w:b/>
          <w:noProof/>
          <w:sz w:val="24"/>
        </w:rPr>
        <w:t>3GPP TSG-CT</w:t>
      </w:r>
      <w:r w:rsidR="004B0902" w:rsidRPr="00662EA5">
        <w:rPr>
          <w:rFonts w:hint="eastAsia"/>
          <w:b/>
          <w:noProof/>
          <w:sz w:val="24"/>
          <w:lang w:eastAsia="zh-CN"/>
        </w:rPr>
        <w:t xml:space="preserve"> WG</w:t>
      </w:r>
      <w:r w:rsidR="00903A8E" w:rsidRPr="00662EA5">
        <w:rPr>
          <w:rFonts w:hint="eastAsia"/>
          <w:b/>
          <w:noProof/>
          <w:sz w:val="24"/>
          <w:lang w:eastAsia="zh-CN"/>
        </w:rPr>
        <w:t>1</w:t>
      </w:r>
      <w:r w:rsidRPr="00662EA5">
        <w:rPr>
          <w:b/>
          <w:noProof/>
          <w:sz w:val="24"/>
        </w:rPr>
        <w:t xml:space="preserve"> Meeting #</w:t>
      </w:r>
      <w:r w:rsidR="00903A8E" w:rsidRPr="00662EA5">
        <w:rPr>
          <w:rFonts w:hint="eastAsia"/>
          <w:b/>
          <w:noProof/>
          <w:sz w:val="24"/>
          <w:lang w:eastAsia="zh-CN"/>
        </w:rPr>
        <w:t>13</w:t>
      </w:r>
      <w:r w:rsidR="00B71C34" w:rsidRPr="00662EA5">
        <w:rPr>
          <w:rFonts w:hint="eastAsia"/>
          <w:b/>
          <w:noProof/>
          <w:sz w:val="24"/>
          <w:lang w:eastAsia="zh-CN"/>
        </w:rPr>
        <w:t>9</w:t>
      </w:r>
      <w:r w:rsidRPr="00662EA5">
        <w:rPr>
          <w:b/>
          <w:i/>
          <w:noProof/>
          <w:sz w:val="28"/>
        </w:rPr>
        <w:tab/>
      </w:r>
      <w:r w:rsidRPr="00662EA5">
        <w:rPr>
          <w:b/>
          <w:noProof/>
          <w:sz w:val="24"/>
        </w:rPr>
        <w:t>C</w:t>
      </w:r>
      <w:r w:rsidR="00903A8E" w:rsidRPr="00662EA5">
        <w:rPr>
          <w:rFonts w:hint="eastAsia"/>
          <w:b/>
          <w:noProof/>
          <w:sz w:val="24"/>
          <w:lang w:eastAsia="zh-CN"/>
        </w:rPr>
        <w:t>1</w:t>
      </w:r>
      <w:r w:rsidRPr="00662EA5">
        <w:rPr>
          <w:b/>
          <w:noProof/>
          <w:sz w:val="24"/>
        </w:rPr>
        <w:t>-22</w:t>
      </w:r>
      <w:r w:rsidR="00D278CD">
        <w:rPr>
          <w:rFonts w:hint="eastAsia"/>
          <w:b/>
          <w:noProof/>
          <w:sz w:val="24"/>
          <w:lang w:eastAsia="zh-CN"/>
        </w:rPr>
        <w:t>6737</w:t>
      </w:r>
      <w:bookmarkStart w:id="1" w:name="_GoBack"/>
      <w:bookmarkEnd w:id="1"/>
    </w:p>
    <w:p w14:paraId="155966DE" w14:textId="0363B86F" w:rsidR="00FF1C0F" w:rsidRPr="00662EA5" w:rsidRDefault="00665CBA" w:rsidP="00FF1C0F">
      <w:pPr>
        <w:pStyle w:val="CRCoverPage"/>
        <w:outlineLvl w:val="0"/>
        <w:rPr>
          <w:b/>
          <w:noProof/>
          <w:sz w:val="24"/>
        </w:rPr>
      </w:pPr>
      <w:r w:rsidRPr="00662EA5">
        <w:rPr>
          <w:b/>
          <w:noProof/>
          <w:sz w:val="24"/>
        </w:rPr>
        <w:t>Toulouse, France,</w:t>
      </w:r>
      <w:r w:rsidR="00FF1C0F" w:rsidRPr="00662EA5">
        <w:rPr>
          <w:b/>
          <w:noProof/>
          <w:sz w:val="24"/>
        </w:rPr>
        <w:t xml:space="preserve"> </w:t>
      </w:r>
      <w:r w:rsidR="00FE7AC2" w:rsidRPr="00662EA5">
        <w:rPr>
          <w:rFonts w:hint="eastAsia"/>
          <w:b/>
          <w:noProof/>
          <w:sz w:val="24"/>
          <w:lang w:eastAsia="zh-CN"/>
        </w:rPr>
        <w:t>1</w:t>
      </w:r>
      <w:r w:rsidR="00B71C34" w:rsidRPr="00662EA5">
        <w:rPr>
          <w:rFonts w:hint="eastAsia"/>
          <w:b/>
          <w:noProof/>
          <w:sz w:val="24"/>
          <w:lang w:eastAsia="zh-CN"/>
        </w:rPr>
        <w:t>4</w:t>
      </w:r>
      <w:r w:rsidR="004B0902" w:rsidRPr="00662EA5">
        <w:rPr>
          <w:b/>
          <w:noProof/>
          <w:sz w:val="24"/>
          <w:vertAlign w:val="superscript"/>
        </w:rPr>
        <w:t>th</w:t>
      </w:r>
      <w:r w:rsidR="004B0902" w:rsidRPr="00662EA5">
        <w:rPr>
          <w:b/>
          <w:noProof/>
          <w:sz w:val="24"/>
        </w:rPr>
        <w:t xml:space="preserve"> – </w:t>
      </w:r>
      <w:r w:rsidR="00FE7AC2" w:rsidRPr="00662EA5">
        <w:rPr>
          <w:rFonts w:hint="eastAsia"/>
          <w:b/>
          <w:noProof/>
          <w:sz w:val="24"/>
          <w:lang w:eastAsia="zh-CN"/>
        </w:rPr>
        <w:t>1</w:t>
      </w:r>
      <w:r w:rsidR="00B71C34" w:rsidRPr="00662EA5">
        <w:rPr>
          <w:rFonts w:hint="eastAsia"/>
          <w:b/>
          <w:noProof/>
          <w:sz w:val="24"/>
          <w:lang w:eastAsia="zh-CN"/>
        </w:rPr>
        <w:t>8</w:t>
      </w:r>
      <w:r w:rsidR="004B0902" w:rsidRPr="00662EA5">
        <w:rPr>
          <w:b/>
          <w:noProof/>
          <w:sz w:val="24"/>
          <w:vertAlign w:val="superscript"/>
        </w:rPr>
        <w:t>th</w:t>
      </w:r>
      <w:r w:rsidR="00FF1C0F" w:rsidRPr="00662EA5">
        <w:rPr>
          <w:b/>
          <w:noProof/>
          <w:sz w:val="24"/>
        </w:rPr>
        <w:t xml:space="preserve"> </w:t>
      </w:r>
      <w:r w:rsidR="00B71C34" w:rsidRPr="00662EA5">
        <w:rPr>
          <w:rFonts w:hint="eastAsia"/>
          <w:b/>
          <w:noProof/>
          <w:sz w:val="24"/>
          <w:lang w:eastAsia="zh-CN"/>
        </w:rPr>
        <w:t>Novem</w:t>
      </w:r>
      <w:r w:rsidR="00FE7AC2" w:rsidRPr="00662EA5">
        <w:rPr>
          <w:rFonts w:hint="eastAsia"/>
          <w:b/>
          <w:noProof/>
          <w:sz w:val="24"/>
          <w:lang w:eastAsia="zh-CN"/>
        </w:rPr>
        <w:t>ber</w:t>
      </w:r>
      <w:r w:rsidR="00FF1C0F" w:rsidRPr="00662EA5">
        <w:rPr>
          <w:b/>
          <w:noProof/>
          <w:sz w:val="24"/>
        </w:rPr>
        <w:t xml:space="preserve"> 2022</w:t>
      </w:r>
    </w:p>
    <w:p w14:paraId="5B8A3A2F" w14:textId="7E2A8A97" w:rsidR="00E66C7D" w:rsidRPr="00662EA5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2EA5">
        <w:rPr>
          <w:b/>
          <w:noProof/>
          <w:sz w:val="24"/>
        </w:rPr>
        <w:tab/>
      </w:r>
    </w:p>
    <w:p w14:paraId="3F2DB78C" w14:textId="56446023" w:rsidR="00707DB0" w:rsidRPr="00662EA5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662EA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662EA5">
        <w:rPr>
          <w:rFonts w:ascii="Arial" w:eastAsia="Batang" w:hAnsi="Arial"/>
          <w:b/>
          <w:lang w:val="en-US" w:eastAsia="zh-CN"/>
        </w:rPr>
        <w:t>Source:</w:t>
      </w:r>
      <w:r w:rsidRPr="00662EA5">
        <w:rPr>
          <w:rFonts w:ascii="Arial" w:eastAsia="Batang" w:hAnsi="Arial"/>
          <w:b/>
          <w:lang w:val="en-US" w:eastAsia="zh-CN"/>
        </w:rPr>
        <w:tab/>
      </w:r>
      <w:r w:rsidR="00FF1C0F" w:rsidRPr="00662EA5">
        <w:rPr>
          <w:rFonts w:ascii="Arial" w:eastAsiaTheme="minorEastAsia" w:hAnsi="Arial"/>
          <w:b/>
          <w:lang w:val="en-US" w:eastAsia="zh-CN"/>
        </w:rPr>
        <w:t>C</w:t>
      </w:r>
      <w:r w:rsidR="007A46B8" w:rsidRPr="00662EA5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662EA5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662EA5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662EA5">
        <w:rPr>
          <w:rFonts w:ascii="Arial" w:eastAsia="Batang" w:hAnsi="Arial" w:cs="Arial"/>
          <w:b/>
          <w:lang w:eastAsia="zh-CN"/>
        </w:rPr>
        <w:t>Title:</w:t>
      </w:r>
      <w:r w:rsidRPr="00662EA5">
        <w:rPr>
          <w:rFonts w:ascii="Arial" w:eastAsia="Batang" w:hAnsi="Arial" w:cs="Arial"/>
          <w:b/>
          <w:lang w:eastAsia="zh-CN"/>
        </w:rPr>
        <w:tab/>
      </w:r>
      <w:r w:rsidR="00D668D5" w:rsidRPr="00662EA5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662EA5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662EA5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77777777" w:rsidR="00707DB0" w:rsidRPr="00662EA5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62EA5">
        <w:rPr>
          <w:rFonts w:ascii="Arial" w:eastAsia="Batang" w:hAnsi="Arial"/>
          <w:b/>
          <w:lang w:eastAsia="zh-CN"/>
        </w:rPr>
        <w:t>Document for:</w:t>
      </w:r>
      <w:r w:rsidRPr="00662EA5">
        <w:rPr>
          <w:rFonts w:ascii="Arial" w:eastAsia="Batang" w:hAnsi="Arial"/>
          <w:b/>
          <w:lang w:eastAsia="zh-CN"/>
        </w:rPr>
        <w:tab/>
        <w:t>Approval</w:t>
      </w:r>
      <w:r w:rsidRPr="00662EA5"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662EA5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662EA5">
        <w:rPr>
          <w:rFonts w:ascii="Arial" w:eastAsia="Batang" w:hAnsi="Arial"/>
          <w:b/>
          <w:lang w:eastAsia="zh-CN"/>
        </w:rPr>
        <w:t>Agenda Item:</w:t>
      </w:r>
      <w:r w:rsidRPr="00662EA5">
        <w:rPr>
          <w:rFonts w:ascii="Arial" w:eastAsia="Batang" w:hAnsi="Arial"/>
          <w:b/>
          <w:lang w:eastAsia="zh-CN"/>
        </w:rPr>
        <w:tab/>
      </w:r>
      <w:bookmarkEnd w:id="0"/>
      <w:r w:rsidR="00FF1C0F" w:rsidRPr="00662EA5">
        <w:rPr>
          <w:rFonts w:ascii="Arial" w:eastAsia="Batang" w:hAnsi="Arial"/>
          <w:b/>
          <w:lang w:eastAsia="zh-CN"/>
        </w:rPr>
        <w:t>1</w:t>
      </w:r>
      <w:r w:rsidR="00DC4C24" w:rsidRPr="00662EA5">
        <w:rPr>
          <w:rFonts w:ascii="Arial" w:eastAsiaTheme="minorEastAsia" w:hAnsi="Arial" w:hint="eastAsia"/>
          <w:b/>
          <w:lang w:eastAsia="zh-CN"/>
        </w:rPr>
        <w:t>8</w:t>
      </w:r>
      <w:r w:rsidR="00FF1C0F" w:rsidRPr="00662EA5">
        <w:rPr>
          <w:rFonts w:ascii="Arial" w:eastAsia="Batang" w:hAnsi="Arial"/>
          <w:b/>
          <w:lang w:eastAsia="zh-CN"/>
        </w:rPr>
        <w:t>.</w:t>
      </w:r>
      <w:r w:rsidR="001D289A" w:rsidRPr="00662EA5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3A57695B" w14:textId="377C7958" w:rsidR="003F268E" w:rsidRPr="00662EA5" w:rsidRDefault="008A76FD" w:rsidP="00BA3A53">
      <w:pPr>
        <w:pStyle w:val="1"/>
        <w:rPr>
          <w:rFonts w:eastAsiaTheme="minorEastAsia"/>
          <w:lang w:eastAsia="zh-CN"/>
        </w:rPr>
      </w:pPr>
      <w:r w:rsidRPr="00662EA5">
        <w:t>Title</w:t>
      </w:r>
      <w:r w:rsidR="00985B73" w:rsidRPr="00662EA5">
        <w:t>:</w:t>
      </w:r>
      <w:r w:rsidR="00B078D6" w:rsidRPr="00662EA5">
        <w:t xml:space="preserve"> </w:t>
      </w:r>
      <w:r w:rsidR="00F41A27" w:rsidRPr="00662EA5">
        <w:tab/>
      </w:r>
      <w:r w:rsidR="00E807F6" w:rsidRPr="00662EA5">
        <w:t>CT aspects of proximity based services in 5GS</w:t>
      </w:r>
      <w:r w:rsidR="00533E21" w:rsidRPr="00662EA5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662EA5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</w:t>
      </w:r>
      <w:r w:rsidR="00B078D6" w:rsidRPr="00662EA5">
        <w:t>cronym:</w:t>
      </w:r>
      <w:r w:rsidR="001C718D" w:rsidRPr="00662EA5">
        <w:t xml:space="preserve"> </w:t>
      </w:r>
      <w:r w:rsidR="00A96504" w:rsidRPr="00662EA5">
        <w:t>5G_ProSe</w:t>
      </w:r>
      <w:r w:rsidR="00533E21" w:rsidRPr="00662EA5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662EA5" w:rsidRDefault="00B078D6" w:rsidP="00A96504">
      <w:pPr>
        <w:pStyle w:val="2"/>
      </w:pPr>
      <w:r w:rsidRPr="00662EA5">
        <w:t>Unique identifier</w:t>
      </w:r>
      <w:r w:rsidR="00F41A27" w:rsidRPr="00662EA5">
        <w:t xml:space="preserve">: </w:t>
      </w:r>
      <w:r w:rsidR="00C45B22" w:rsidRPr="00A25B78">
        <w:rPr>
          <w:highlight w:val="yellow"/>
        </w:rPr>
        <w:t>to be assigned</w:t>
      </w:r>
    </w:p>
    <w:p w14:paraId="7318A0F4" w14:textId="74F60DC1" w:rsidR="003F7142" w:rsidRPr="00662EA5" w:rsidRDefault="003F7142" w:rsidP="00C20351">
      <w:pPr>
        <w:spacing w:after="0"/>
        <w:ind w:right="-96"/>
        <w:rPr>
          <w:rFonts w:ascii="Arial" w:hAnsi="Arial" w:cs="Arial"/>
        </w:rPr>
      </w:pPr>
      <w:r w:rsidRPr="00662EA5">
        <w:rPr>
          <w:rFonts w:ascii="Arial" w:hAnsi="Arial"/>
          <w:sz w:val="32"/>
        </w:rPr>
        <w:t>Potential target Release</w:t>
      </w:r>
      <w:r w:rsidR="00A96504" w:rsidRPr="00662EA5">
        <w:rPr>
          <w:rFonts w:ascii="Arial" w:hAnsi="Arial"/>
          <w:sz w:val="32"/>
        </w:rPr>
        <w:t>: Rel-1</w:t>
      </w:r>
      <w:r w:rsidR="00533E21"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62EA5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62EA5">
              <w:rPr>
                <w:color w:val="4F81BD"/>
                <w:sz w:val="20"/>
              </w:rPr>
              <w:t>Feature</w:t>
            </w:r>
          </w:p>
        </w:tc>
      </w:tr>
      <w:tr w:rsidR="004876B9" w:rsidRPr="00662EA5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662EA5" w:rsidRDefault="00B645A1" w:rsidP="00A10539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662EA5" w:rsidRDefault="004876B9" w:rsidP="004260A5">
            <w:pPr>
              <w:pStyle w:val="TAH"/>
              <w:ind w:right="-99"/>
              <w:jc w:val="left"/>
            </w:pPr>
            <w:r w:rsidRPr="00662EA5">
              <w:t>Building Block</w:t>
            </w:r>
          </w:p>
        </w:tc>
      </w:tr>
      <w:tr w:rsidR="004876B9" w:rsidRPr="00662EA5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662EA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662EA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EA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62EA5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662EA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662EA5" w:rsidRDefault="00BF7C9D" w:rsidP="001759A7">
            <w:pPr>
              <w:pStyle w:val="TAH"/>
              <w:ind w:right="-99"/>
              <w:jc w:val="left"/>
            </w:pPr>
            <w:r w:rsidRPr="00662EA5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662EA5" w:rsidRDefault="004876B9" w:rsidP="001C5C86">
      <w:pPr>
        <w:ind w:right="-99"/>
        <w:rPr>
          <w:b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2"/>
      <w:bookmarkEnd w:id="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"/>
    <w:bookmarkEnd w:id="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lastRenderedPageBreak/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Pr="00662EA5" w:rsidRDefault="00F23529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BA83B57" w14:textId="725CB7F0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5649768C" w:rsidR="001F3309" w:rsidRPr="00662EA5" w:rsidRDefault="001F3309" w:rsidP="001F3309">
      <w:pPr>
        <w:pStyle w:val="B1"/>
        <w:rPr>
          <w:rFonts w:eastAsiaTheme="minorEastAsia"/>
          <w:lang w:eastAsia="zh-CN"/>
        </w:rPr>
      </w:pPr>
      <w:bookmarkStart w:id="6" w:name="OLE_LINK22"/>
      <w:bookmarkStart w:id="7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</w:p>
    <w:bookmarkEnd w:id="6"/>
    <w:bookmarkEnd w:id="7"/>
    <w:p w14:paraId="37879CD4" w14:textId="5B55B9E4" w:rsidR="005F7C49" w:rsidRPr="00662EA5" w:rsidRDefault="005F7C49" w:rsidP="005F7C4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 xml:space="preserve">possible </w:t>
      </w:r>
      <w:r w:rsidRPr="00662EA5">
        <w:rPr>
          <w:lang w:eastAsia="zh-CN"/>
        </w:rPr>
        <w:t>updates to</w:t>
      </w:r>
      <w:r w:rsidRPr="00662EA5">
        <w:rPr>
          <w:rFonts w:hint="eastAsia"/>
          <w:lang w:eastAsia="zh-CN"/>
        </w:rPr>
        <w:t xml:space="preserve"> UE usage reporting </w:t>
      </w:r>
      <w:r w:rsidRPr="00662EA5">
        <w:rPr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proximity based services</w:t>
      </w:r>
      <w:r w:rsidRPr="00662EA5">
        <w:rPr>
          <w:rFonts w:hint="eastAsia"/>
          <w:lang w:eastAsia="zh-CN"/>
        </w:rPr>
        <w:t xml:space="preserve"> in 5GS</w:t>
      </w:r>
      <w:r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>;</w:t>
      </w:r>
    </w:p>
    <w:p w14:paraId="12C5B00A" w14:textId="77777777" w:rsidR="001E69B9" w:rsidRPr="00662EA5" w:rsidRDefault="001E69B9" w:rsidP="001E69B9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addition or update of existing AT commands to support proximity based services in 5GS</w:t>
      </w:r>
      <w:r w:rsidRPr="00662EA5">
        <w:rPr>
          <w:rFonts w:eastAsiaTheme="minorEastAsia" w:hint="eastAsia"/>
          <w:lang w:eastAsia="zh-CN"/>
        </w:rPr>
        <w:t xml:space="preserve"> Phase 2, e.g.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</w:t>
      </w:r>
      <w:r w:rsidRPr="00662EA5">
        <w:rPr>
          <w:rFonts w:eastAsia="宋体" w:hint="eastAsia"/>
          <w:lang w:eastAsia="ko-KR"/>
        </w:rPr>
        <w:t xml:space="preserve"> UE-to-UE </w:t>
      </w:r>
      <w:r w:rsidRPr="00662EA5">
        <w:rPr>
          <w:rFonts w:eastAsia="宋体" w:hint="eastAsia"/>
          <w:lang w:eastAsia="zh-CN"/>
        </w:rPr>
        <w:t>r</w:t>
      </w:r>
      <w:r w:rsidRPr="00662EA5">
        <w:rPr>
          <w:rFonts w:eastAsia="宋体" w:hint="eastAsia"/>
          <w:lang w:eastAsia="ko-KR"/>
        </w:rPr>
        <w:t>elay</w:t>
      </w:r>
      <w:r w:rsidRPr="00662EA5">
        <w:rPr>
          <w:lang w:eastAsia="zh-CN"/>
        </w:rPr>
        <w:t>;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and</w:t>
      </w:r>
    </w:p>
    <w:p w14:paraId="30A1FE33" w14:textId="51B72D3E" w:rsidR="002B641B" w:rsidRPr="00662EA5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Pr="00662EA5" w:rsidDel="001F3309">
        <w:rPr>
          <w:lang w:eastAsia="zh-CN"/>
        </w:rPr>
        <w:t>;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7E00B7EB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724E38" w:rsidRPr="00662EA5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DF7B69" w:rsidRPr="00662EA5">
        <w:rPr>
          <w:rFonts w:eastAsiaTheme="minorEastAsia" w:hint="eastAsia"/>
          <w:lang w:eastAsia="zh-CN"/>
        </w:rPr>
        <w:t xml:space="preserve">potential update or addition of UE policy for </w:t>
      </w:r>
      <w:r w:rsidRPr="00662EA5">
        <w:rPr>
          <w:lang w:eastAsia="zh-CN"/>
        </w:rPr>
        <w:t>path switching between two indirect network communication paths</w:t>
      </w:r>
      <w:r w:rsidR="00DF7B69" w:rsidRPr="00662EA5">
        <w:rPr>
          <w:rFonts w:eastAsiaTheme="minorEastAsia" w:hint="eastAsia"/>
          <w:lang w:eastAsia="zh-CN"/>
        </w:rPr>
        <w:t xml:space="preserve">, and/or </w:t>
      </w:r>
      <w:r w:rsidRPr="00662EA5">
        <w:rPr>
          <w:lang w:eastAsia="zh-CN"/>
        </w:rPr>
        <w:t>p</w:t>
      </w:r>
      <w:r w:rsidRPr="00662EA5">
        <w:rPr>
          <w:rFonts w:eastAsiaTheme="minorEastAsia" w:hint="eastAsia"/>
          <w:lang w:eastAsia="zh-CN"/>
        </w:rPr>
        <w:t xml:space="preserve">ath switching between </w:t>
      </w:r>
      <w:r w:rsidRPr="00662EA5">
        <w:rPr>
          <w:rFonts w:eastAsiaTheme="minorEastAsia"/>
          <w:lang w:eastAsia="zh-CN"/>
        </w:rPr>
        <w:t>5</w:t>
      </w:r>
      <w:r w:rsidRPr="00662EA5">
        <w:rPr>
          <w:rFonts w:eastAsiaTheme="minorEastAsia" w:hint="eastAsia"/>
          <w:lang w:eastAsia="zh-CN"/>
        </w:rPr>
        <w:t>G ProSe</w:t>
      </w:r>
      <w:r w:rsidRPr="00662EA5">
        <w:rPr>
          <w:rFonts w:eastAsiaTheme="minorEastAsia"/>
          <w:lang w:eastAsia="zh-CN"/>
        </w:rPr>
        <w:t xml:space="preserve"> direct communication</w:t>
      </w:r>
      <w:r w:rsidRPr="00662EA5">
        <w:rPr>
          <w:rFonts w:eastAsiaTheme="minorEastAsia" w:hint="eastAsia"/>
          <w:lang w:eastAsia="zh-CN"/>
        </w:rPr>
        <w:t xml:space="preserve"> path (non-relay)</w:t>
      </w:r>
      <w:r w:rsidRPr="00662EA5">
        <w:rPr>
          <w:rFonts w:eastAsiaTheme="minorEastAsia"/>
          <w:lang w:eastAsia="zh-CN"/>
        </w:rPr>
        <w:t xml:space="preserve"> and</w:t>
      </w:r>
      <w:r w:rsidRPr="00662EA5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662EA5" w:rsidRDefault="00B93104" w:rsidP="00B93104">
      <w:pPr>
        <w:pStyle w:val="B2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="00302077" w:rsidRPr="00662EA5">
        <w:rPr>
          <w:rFonts w:eastAsiaTheme="minorEastAsia" w:hint="eastAsia"/>
          <w:lang w:eastAsia="zh-CN"/>
        </w:rPr>
        <w:t>update URSP to support m</w:t>
      </w:r>
      <w:r w:rsidRPr="00662EA5">
        <w:rPr>
          <w:rFonts w:eastAsiaTheme="minorEastAsia"/>
          <w:lang w:eastAsia="zh-CN"/>
        </w:rPr>
        <w:t xml:space="preserve">ulti-path transmission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Theme="minorEastAsia"/>
          <w:lang w:eastAsia="zh-CN"/>
        </w:rPr>
        <w:t>UE-to-</w:t>
      </w:r>
      <w:r w:rsidRPr="00662EA5">
        <w:rPr>
          <w:rFonts w:eastAsiaTheme="minorEastAsia" w:hint="eastAsia"/>
          <w:lang w:eastAsia="zh-CN"/>
        </w:rPr>
        <w:t>n</w:t>
      </w:r>
      <w:r w:rsidRPr="00662EA5">
        <w:rPr>
          <w:rFonts w:eastAsiaTheme="minorEastAsia"/>
          <w:lang w:eastAsia="zh-CN"/>
        </w:rPr>
        <w:t xml:space="preserve">etwork </w:t>
      </w:r>
      <w:r w:rsidRPr="00662EA5">
        <w:rPr>
          <w:rFonts w:eastAsiaTheme="minorEastAsia" w:hint="eastAsia"/>
          <w:lang w:eastAsia="zh-CN"/>
        </w:rPr>
        <w:t>r</w:t>
      </w:r>
      <w:r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662EA5" w:rsidRDefault="00D817F0" w:rsidP="00B93104">
      <w:pPr>
        <w:pStyle w:val="B2"/>
        <w:rPr>
          <w:rFonts w:eastAsia="等线"/>
          <w:lang w:eastAsia="en-US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Theme="minorEastAsia" w:hint="eastAsia"/>
          <w:lang w:eastAsia="zh-CN"/>
        </w:rPr>
        <w:t>emergency service</w:t>
      </w:r>
      <w:r w:rsidR="005D72EC" w:rsidRPr="00662EA5">
        <w:rPr>
          <w:rFonts w:hint="eastAsia"/>
          <w:lang w:eastAsia="zh-CN"/>
        </w:rPr>
        <w:t>s</w:t>
      </w:r>
      <w:r w:rsidR="005D72EC" w:rsidRPr="00662EA5">
        <w:rPr>
          <w:rFonts w:eastAsia="宋体" w:hint="eastAsia"/>
          <w:lang w:eastAsia="zh-CN"/>
        </w:rPr>
        <w:t xml:space="preserve"> over </w:t>
      </w:r>
      <w:r w:rsidR="005D72EC" w:rsidRPr="00662EA5">
        <w:rPr>
          <w:rFonts w:eastAsiaTheme="minorEastAsia"/>
          <w:lang w:eastAsia="zh-CN"/>
        </w:rPr>
        <w:t>5</w:t>
      </w:r>
      <w:r w:rsidR="005D72EC" w:rsidRPr="00662EA5">
        <w:rPr>
          <w:rFonts w:eastAsiaTheme="minorEastAsia" w:hint="eastAsia"/>
          <w:lang w:eastAsia="zh-CN"/>
        </w:rPr>
        <w:t>G ProSe</w:t>
      </w:r>
      <w:r w:rsidR="005D72EC" w:rsidRPr="00662EA5">
        <w:rPr>
          <w:rFonts w:eastAsiaTheme="minorEastAsia"/>
          <w:lang w:eastAsia="zh-CN"/>
        </w:rPr>
        <w:t xml:space="preserve"> </w:t>
      </w:r>
      <w:r w:rsidR="005D72EC" w:rsidRPr="00662EA5">
        <w:rPr>
          <w:rFonts w:eastAsia="宋体" w:hint="eastAsia"/>
          <w:lang w:eastAsia="zh-CN"/>
        </w:rPr>
        <w:t>UE-to-network relay</w:t>
      </w:r>
      <w:r w:rsidRPr="00662EA5">
        <w:rPr>
          <w:rFonts w:eastAsiaTheme="minorEastAsia" w:hint="eastAsia"/>
          <w:lang w:eastAsia="zh-CN"/>
        </w:rPr>
        <w:t xml:space="preserve"> (e.g. provisioning of RSC</w:t>
      </w:r>
      <w:r w:rsidRPr="00662EA5">
        <w:rPr>
          <w:lang w:val="en-US"/>
        </w:rPr>
        <w:t>(s) dedicated for emergency service</w:t>
      </w:r>
      <w:r w:rsidRPr="00662EA5">
        <w:rPr>
          <w:rFonts w:eastAsiaTheme="minorEastAsia" w:hint="eastAsia"/>
          <w:lang w:eastAsia="zh-CN"/>
        </w:rPr>
        <w:t>);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5BBCC09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000BDB" w:rsidRPr="00662EA5">
        <w:rPr>
          <w:lang w:eastAsia="ko-KR"/>
        </w:rPr>
        <w:t xml:space="preserve">PCF </w:t>
      </w:r>
      <w:r w:rsidR="00000BDB" w:rsidRPr="00662EA5">
        <w:rPr>
          <w:rFonts w:eastAsiaTheme="minorEastAsia" w:hint="eastAsia"/>
          <w:lang w:eastAsia="zh-CN"/>
        </w:rPr>
        <w:t>selection</w:t>
      </w:r>
      <w:r w:rsidR="00000BDB" w:rsidRPr="00662EA5">
        <w:rPr>
          <w:lang w:eastAsia="ko-KR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60B0E78F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potential 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2126CF96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 xml:space="preserve">; </w:t>
      </w:r>
    </w:p>
    <w:p w14:paraId="62608470" w14:textId="1BCD0C9B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potential 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121A7E9E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potential 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Pr="00662EA5">
        <w:rPr>
          <w:rFonts w:eastAsiaTheme="minorEastAsia" w:hint="eastAsia"/>
          <w:lang w:eastAsia="zh-CN"/>
        </w:rPr>
        <w:t>;</w:t>
      </w:r>
      <w:r w:rsidR="0020307E" w:rsidRPr="00662EA5">
        <w:rPr>
          <w:lang w:eastAsia="zh-CN"/>
        </w:rPr>
        <w:t xml:space="preserve"> </w:t>
      </w:r>
      <w:r w:rsidR="0083745A" w:rsidRPr="00662EA5">
        <w:rPr>
          <w:rFonts w:eastAsiaTheme="minorEastAsia"/>
          <w:lang w:eastAsia="zh-CN"/>
        </w:rPr>
        <w:t>and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8D96A1F" w:rsidR="00E22F6D" w:rsidRPr="00662EA5" w:rsidRDefault="00633B5B" w:rsidP="00633B5B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3AAC64D1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18D0858B" w:rsidR="00E22F6D" w:rsidRPr="00662EA5" w:rsidRDefault="00633B5B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662EA5" w:rsidRDefault="00E22F6D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E22F6D" w:rsidRPr="00662EA5" w:rsidRDefault="002F1B96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t xml:space="preserve"> to support interactions between proximity based services in 5GS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46D062A3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E22F6D" w:rsidRPr="00662EA5" w:rsidRDefault="00302077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="00E22F6D" w:rsidRPr="00662EA5">
              <w:rPr>
                <w:rFonts w:hint="eastAsia"/>
              </w:rPr>
              <w:t>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="00E22F6D" w:rsidRPr="00662EA5">
              <w:rPr>
                <w:rFonts w:hint="eastAsia"/>
              </w:rPr>
              <w:t xml:space="preserve"> to </w:t>
            </w:r>
            <w:r w:rsidR="004F0023" w:rsidRPr="00662EA5">
              <w:rPr>
                <w:rFonts w:eastAsiaTheme="minorEastAsia" w:hint="eastAsia"/>
                <w:lang w:eastAsia="zh-CN"/>
              </w:rPr>
              <w:t>URSP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Pr="00662EA5">
              <w:rPr>
                <w:rFonts w:eastAsiaTheme="minorEastAsia" w:hint="eastAsia"/>
                <w:lang w:eastAsia="zh-CN"/>
              </w:rPr>
              <w:t>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1E52E4C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662EA5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</w:t>
            </w:r>
            <w:r w:rsidR="00DD1A05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662EA5">
              <w:t xml:space="preserve"> </w:t>
            </w:r>
            <w:r w:rsidR="00A22DC3"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662EA5">
              <w:rPr>
                <w:rFonts w:eastAsiaTheme="minorEastAsia" w:hint="eastAsia"/>
                <w:lang w:eastAsia="zh-CN"/>
              </w:rPr>
              <w:t>(e.g. policy</w:t>
            </w:r>
            <w:r w:rsidR="00302077" w:rsidRPr="00662EA5">
              <w:t xml:space="preserve"> for</w:t>
            </w:r>
            <w:r w:rsidR="00302077" w:rsidRPr="00662EA5">
              <w:rPr>
                <w:rFonts w:eastAsia="宋体" w:hint="eastAsia"/>
                <w:lang w:eastAsia="ko-KR"/>
              </w:rPr>
              <w:t xml:space="preserve"> </w:t>
            </w:r>
            <w:r w:rsidR="00302077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02077" w:rsidRPr="00662EA5" w:rsidDel="001F3309">
              <w:t>ProSe</w:t>
            </w:r>
            <w:r w:rsidR="00302077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662EA5">
              <w:t>relay</w:t>
            </w:r>
            <w:r w:rsidR="00302077"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5C74E2F5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662EA5" w:rsidRDefault="00E22F6D" w:rsidP="00D34921">
            <w:pPr>
              <w:spacing w:after="0"/>
            </w:pPr>
            <w:r w:rsidRPr="00662EA5">
              <w:t>Addition or update of existing AT commands to support proximity based services in 5GS</w:t>
            </w:r>
            <w:r w:rsidR="009467E4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53106" w:rsidRPr="00662EA5" w:rsidDel="001F3309">
              <w:t>ProSe</w:t>
            </w:r>
            <w:r w:rsidR="00553106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662EA5">
              <w:rPr>
                <w:rFonts w:eastAsia="宋体" w:hint="eastAsia"/>
                <w:lang w:eastAsia="zh-CN"/>
              </w:rPr>
              <w:t>r</w:t>
            </w:r>
            <w:r w:rsidR="00553106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0B33C1ED" w:rsidR="00E22F6D" w:rsidRPr="00662EA5" w:rsidRDefault="00633B5B" w:rsidP="00D34921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E22F6D" w:rsidRPr="00662EA5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662EA5" w:rsidRDefault="00E22F6D" w:rsidP="005B7629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5BA34A4F" w:rsidR="00E22F6D" w:rsidRPr="00662EA5" w:rsidRDefault="00D2303B" w:rsidP="00D2303B"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="00E22F6D" w:rsidRPr="00662EA5">
              <w:t>pdates to policy and QoS parameters 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22668ECB" w:rsidR="00E22F6D" w:rsidRPr="00662EA5" w:rsidRDefault="00633B5B" w:rsidP="005B7629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662EA5" w:rsidRDefault="00E22F6D" w:rsidP="005B7629">
            <w:pPr>
              <w:spacing w:after="0"/>
            </w:pPr>
            <w:r w:rsidRPr="00662EA5">
              <w:t>CT3</w:t>
            </w:r>
          </w:p>
        </w:tc>
      </w:tr>
      <w:tr w:rsidR="00E22F6D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662EA5" w:rsidRDefault="00E22F6D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662EA5" w:rsidRDefault="00E22F6D" w:rsidP="004407E4">
            <w:pPr>
              <w:rPr>
                <w:rFonts w:eastAsiaTheme="minorEastAsia"/>
                <w:lang w:eastAsia="zh-CN"/>
              </w:rPr>
            </w:pPr>
            <w:r w:rsidRPr="00662EA5">
              <w:t xml:space="preserve">Possible updates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>in order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380D045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E22F6D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662EA5" w:rsidRDefault="00E22F6D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662EA5" w:rsidRDefault="00E22F6D" w:rsidP="007E6EEF">
            <w:r w:rsidRPr="00662EA5">
              <w:t>Potential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Nnef_ServiceParameter service or possible update</w:t>
            </w:r>
            <w:r w:rsidR="009B37E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Nnef_ParameterProvision service to support proximity based services in 5GS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662EA5">
              <w:t xml:space="preserve"> </w:t>
            </w:r>
            <w:r w:rsidR="005D72EC" w:rsidRPr="00662EA5">
              <w:rPr>
                <w:rFonts w:eastAsiaTheme="minorEastAsia" w:hint="eastAsia"/>
                <w:lang w:eastAsia="zh-CN"/>
              </w:rPr>
              <w:t>from the AF</w:t>
            </w:r>
            <w:r w:rsidR="005D72EC" w:rsidRPr="00662EA5">
              <w:t xml:space="preserve"> for 5G ProSe </w:t>
            </w:r>
            <w:r w:rsidR="005D72EC" w:rsidRPr="00662EA5">
              <w:rPr>
                <w:rFonts w:eastAsia="宋体" w:hint="eastAsia"/>
                <w:lang w:eastAsia="ko-KR"/>
              </w:rPr>
              <w:t>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FC2CEB2" w:rsidR="00E22F6D" w:rsidRPr="00662EA5" w:rsidRDefault="00633B5B" w:rsidP="00EF171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662EA5" w:rsidRDefault="00E22F6D" w:rsidP="00EF1713">
            <w:r w:rsidRPr="00662EA5">
              <w:t>CT3</w:t>
            </w:r>
          </w:p>
        </w:tc>
      </w:tr>
      <w:tr w:rsidR="00E22F6D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662EA5" w:rsidRDefault="00E22F6D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="00DD1A05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="005D72EC"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662EA5">
              <w:t xml:space="preserve"> for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</w:t>
            </w:r>
            <w:r w:rsidR="005D72EC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D72EC" w:rsidRPr="00662EA5" w:rsidDel="001F3309">
              <w:t>ProSe</w:t>
            </w:r>
            <w:r w:rsidR="005D72EC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35DD66E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662EA5" w:rsidRDefault="00E22F6D" w:rsidP="005C0CDD">
            <w:r w:rsidRPr="00662EA5">
              <w:t>CT3</w:t>
            </w:r>
          </w:p>
        </w:tc>
      </w:tr>
      <w:tr w:rsidR="00033073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662EA5" w:rsidRDefault="00033073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662EA5" w:rsidRDefault="00113597" w:rsidP="00010424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>5G ProSe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9C1E572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033073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662EA5" w:rsidRDefault="00033073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="0073277A"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662EA5" w:rsidRDefault="00113597" w:rsidP="00113597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662EA5">
              <w:rPr>
                <w:lang w:eastAsia="zh-CN"/>
              </w:rPr>
              <w:t xml:space="preserve">5G </w:t>
            </w:r>
            <w:r w:rsidR="00033073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033073"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/>
                <w:lang w:eastAsia="zh-CN"/>
              </w:rPr>
              <w:t xml:space="preserve"> </w:t>
            </w:r>
            <w:r w:rsidR="00010424" w:rsidRPr="00662EA5">
              <w:rPr>
                <w:rFonts w:eastAsiaTheme="minorEastAsia" w:hint="eastAsia"/>
                <w:lang w:eastAsia="zh-CN"/>
              </w:rPr>
              <w:t>r</w:t>
            </w:r>
            <w:r w:rsidR="0001042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6E8BEFFF" w:rsidR="00033073" w:rsidRPr="00662EA5" w:rsidRDefault="00633B5B" w:rsidP="00EF29E0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662EA5" w:rsidRDefault="00033073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E22F6D" w:rsidRPr="00662EA5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662EA5" w:rsidRDefault="00E22F6D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662EA5" w:rsidRDefault="00E22F6D" w:rsidP="005C0CDD">
            <w:r w:rsidRPr="00662EA5">
              <w:t>Possible update</w:t>
            </w:r>
            <w:r w:rsidR="00113597"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on storage of subscription data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for 5G ProSe Phase 2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010424" w:rsidRPr="00662EA5" w:rsidDel="001F3309">
              <w:t>ProSe</w:t>
            </w:r>
            <w:r w:rsidR="0001042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09830293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662EA5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>Possible updates to the UDM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DB5E24A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662EA5" w:rsidRDefault="00E22F6D" w:rsidP="00113597">
            <w:pPr>
              <w:spacing w:after="0"/>
            </w:pPr>
            <w:r w:rsidRPr="00662EA5">
              <w:t xml:space="preserve">Possible updates to the UDR services for subscription data to support proximity based services in 5GS </w:t>
            </w:r>
            <w:r w:rsidR="00113597" w:rsidRPr="00662EA5">
              <w:rPr>
                <w:rFonts w:eastAsiaTheme="minorEastAsia" w:hint="eastAsia"/>
                <w:lang w:eastAsia="zh-CN"/>
              </w:rPr>
              <w:t>Phase 2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D3178" w:rsidRPr="00662EA5" w:rsidDel="001F3309">
              <w:t>ProSe</w:t>
            </w:r>
            <w:r w:rsidR="001D317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8B3546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662EA5" w:rsidRDefault="00E22F6D" w:rsidP="005C0CDD">
            <w:pPr>
              <w:spacing w:after="0"/>
            </w:pPr>
            <w:r w:rsidRPr="00662EA5">
              <w:t>Possible update on NRF on NF / NF service selection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662EA5">
              <w:rPr>
                <w:lang w:eastAsia="ko-KR"/>
              </w:rPr>
              <w:t xml:space="preserve">PCF discovery </w:t>
            </w:r>
            <w:r w:rsidR="008C1663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662EA5">
              <w:rPr>
                <w:lang w:eastAsia="ko-KR"/>
              </w:rPr>
              <w:t xml:space="preserve"> </w:t>
            </w:r>
            <w:r w:rsidR="008C1663" w:rsidRPr="00662EA5">
              <w:rPr>
                <w:rFonts w:eastAsiaTheme="minorEastAsia" w:hint="eastAsia"/>
                <w:lang w:eastAsia="zh-CN"/>
              </w:rPr>
              <w:t>c</w:t>
            </w:r>
            <w:r w:rsidR="008C1663" w:rsidRPr="00662EA5">
              <w:rPr>
                <w:lang w:eastAsia="ko-KR"/>
              </w:rPr>
              <w:t>apability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8C1663" w:rsidRPr="00662EA5" w:rsidDel="001F3309">
              <w:t>ProSe</w:t>
            </w:r>
            <w:r w:rsidR="008C1663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1DE4DBB2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662EA5" w:rsidRDefault="00E22F6D" w:rsidP="005C0CDD">
            <w:pPr>
              <w:spacing w:after="0"/>
            </w:pPr>
            <w:r w:rsidRPr="00662EA5">
              <w:t>Possible updates on AMF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662EA5">
              <w:rPr>
                <w:lang w:eastAsia="ko-KR"/>
              </w:rPr>
              <w:t xml:space="preserve">PCF </w:t>
            </w:r>
            <w:r w:rsidR="0067304D" w:rsidRPr="00662EA5">
              <w:rPr>
                <w:rFonts w:eastAsiaTheme="minorEastAsia" w:hint="eastAsia"/>
                <w:lang w:eastAsia="zh-CN"/>
              </w:rPr>
              <w:t>selection</w:t>
            </w:r>
            <w:r w:rsidR="0067304D" w:rsidRPr="00662EA5">
              <w:rPr>
                <w:lang w:eastAsia="ko-KR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67304D" w:rsidRPr="00662EA5" w:rsidDel="001F3309">
              <w:t>ProSe</w:t>
            </w:r>
            <w:r w:rsidR="0067304D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662EA5">
              <w:rPr>
                <w:rFonts w:eastAsiaTheme="minorEastAsia"/>
                <w:lang w:eastAsia="zh-CN"/>
              </w:rPr>
              <w:t xml:space="preserve"> </w:t>
            </w:r>
            <w:r w:rsidR="0067304D" w:rsidRPr="00662EA5">
              <w:rPr>
                <w:rFonts w:eastAsiaTheme="minorEastAsia" w:hint="eastAsia"/>
                <w:lang w:eastAsia="zh-CN"/>
              </w:rPr>
              <w:t>r</w:t>
            </w:r>
            <w:r w:rsidR="0067304D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FCCFDC0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662EA5" w:rsidRDefault="00E22F6D" w:rsidP="00F41C55">
            <w:pPr>
              <w:spacing w:after="0"/>
            </w:pPr>
            <w:r w:rsidRPr="00662EA5">
              <w:t xml:space="preserve">Possible definition of new common data types 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F41C55" w:rsidRPr="00662EA5" w:rsidDel="001F3309">
              <w:t>ProSe</w:t>
            </w:r>
            <w:r w:rsidR="00F41C55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9C88CE6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662EA5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Possible updates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662EA5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5C2496" w:rsidRPr="00662EA5" w:rsidDel="001F3309">
              <w:t>ProSe</w:t>
            </w:r>
            <w:r w:rsidR="005C2496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662EA5">
              <w:rPr>
                <w:rFonts w:eastAsiaTheme="minorEastAsia"/>
                <w:lang w:eastAsia="zh-CN"/>
              </w:rPr>
              <w:t xml:space="preserve"> </w:t>
            </w:r>
            <w:r w:rsidR="005C2496" w:rsidRPr="00662EA5">
              <w:rPr>
                <w:rFonts w:eastAsiaTheme="minorEastAsia" w:hint="eastAsia"/>
                <w:lang w:eastAsia="zh-CN"/>
              </w:rPr>
              <w:t>r</w:t>
            </w:r>
            <w:r w:rsidR="005C2496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6DD1FEB6" w:rsidR="00E22F6D" w:rsidRPr="00662EA5" w:rsidRDefault="00633B5B" w:rsidP="00037436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662EA5" w:rsidRDefault="00E22F6D" w:rsidP="005C0CDD">
            <w:pPr>
              <w:spacing w:after="0"/>
            </w:pPr>
            <w:r w:rsidRPr="00662EA5">
              <w:t>CT4</w:t>
            </w:r>
          </w:p>
        </w:tc>
      </w:tr>
      <w:tr w:rsidR="00E22F6D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662EA5" w:rsidRDefault="00E22F6D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662EA5" w:rsidRDefault="00E22F6D" w:rsidP="005C0CDD">
            <w:pPr>
              <w:spacing w:after="0"/>
            </w:pPr>
            <w:r w:rsidRPr="00662EA5">
              <w:t>Update to add support for proximity based services in 5GS</w:t>
            </w:r>
            <w:r w:rsidR="00113597"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662EA5">
              <w:rPr>
                <w:rFonts w:eastAsiaTheme="minorEastAsia" w:hint="eastAsia"/>
                <w:lang w:eastAsia="zh-CN"/>
              </w:rPr>
              <w:t>, e.g.</w:t>
            </w:r>
            <w:r w:rsidR="00887A44" w:rsidRPr="00662EA5">
              <w:rPr>
                <w:lang w:eastAsia="zh-CN"/>
              </w:rPr>
              <w:t xml:space="preserve"> configuration </w:t>
            </w:r>
            <w:r w:rsidR="00887A44" w:rsidRPr="00662EA5">
              <w:t>for 5G ProSe</w:t>
            </w:r>
            <w:r w:rsidR="00887A44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662EA5">
              <w:rPr>
                <w:rFonts w:eastAsiaTheme="minorEastAsia"/>
                <w:lang w:eastAsia="zh-CN"/>
              </w:rPr>
              <w:t xml:space="preserve"> </w:t>
            </w:r>
            <w:r w:rsidR="00887A44" w:rsidRPr="00662EA5">
              <w:rPr>
                <w:rFonts w:eastAsiaTheme="minorEastAsia" w:hint="eastAsia"/>
                <w:lang w:eastAsia="zh-CN"/>
              </w:rPr>
              <w:t>r</w:t>
            </w:r>
            <w:r w:rsidR="00887A44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C257DEF" w:rsidR="00E22F6D" w:rsidRPr="00662EA5" w:rsidRDefault="00633B5B" w:rsidP="005C0CDD">
            <w:pPr>
              <w:spacing w:after="0"/>
            </w:pPr>
            <w:r w:rsidRPr="00662EA5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662EA5" w:rsidRDefault="00E22F6D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58ECD894" w:rsidR="00A4352C" w:rsidRPr="00662EA5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S</w:t>
      </w:r>
      <w:r w:rsidRPr="00662EA5">
        <w:rPr>
          <w:lang w:eastAsia="zh-CN"/>
        </w:rPr>
        <w:t>A5 for the charging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236C6" w14:textId="77777777" w:rsidR="00FA680A" w:rsidRDefault="00FA680A">
      <w:r>
        <w:separator/>
      </w:r>
    </w:p>
  </w:endnote>
  <w:endnote w:type="continuationSeparator" w:id="0">
    <w:p w14:paraId="520078EA" w14:textId="77777777" w:rsidR="00FA680A" w:rsidRDefault="00FA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E6FE25" w14:textId="77777777" w:rsidR="00FA680A" w:rsidRDefault="00FA680A">
      <w:r>
        <w:separator/>
      </w:r>
    </w:p>
  </w:footnote>
  <w:footnote w:type="continuationSeparator" w:id="0">
    <w:p w14:paraId="0A43A1E3" w14:textId="77777777" w:rsidR="00FA680A" w:rsidRDefault="00FA6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3634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4D369-9BE6-4DCC-9D61-895263652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2037</Words>
  <Characters>11612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CATT-dxy</cp:lastModifiedBy>
  <cp:revision>8</cp:revision>
  <cp:lastPrinted>2000-02-29T10:31:00Z</cp:lastPrinted>
  <dcterms:created xsi:type="dcterms:W3CDTF">2022-11-01T09:47:00Z</dcterms:created>
  <dcterms:modified xsi:type="dcterms:W3CDTF">2022-11-07T09:04:00Z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